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69" w:rsidRPr="00297ECA" w:rsidRDefault="00CC5469" w:rsidP="00297E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CA">
        <w:rPr>
          <w:rFonts w:ascii="Times New Roman" w:hAnsi="Times New Roman" w:cs="Times New Roman"/>
          <w:b/>
          <w:sz w:val="28"/>
          <w:szCs w:val="28"/>
        </w:rPr>
        <w:t>Анализ обращений граждан, поступивших в администрацию</w:t>
      </w:r>
    </w:p>
    <w:p w:rsidR="00CC5469" w:rsidRPr="00297ECA" w:rsidRDefault="00CC5469" w:rsidP="00297E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EC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297ECA" w:rsidRPr="00297ECA">
        <w:rPr>
          <w:rFonts w:ascii="Times New Roman" w:hAnsi="Times New Roman" w:cs="Times New Roman"/>
          <w:b/>
          <w:sz w:val="28"/>
          <w:szCs w:val="28"/>
        </w:rPr>
        <w:t>Ибраевский</w:t>
      </w:r>
      <w:proofErr w:type="spellEnd"/>
      <w:r w:rsidR="00297ECA" w:rsidRPr="00297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7ECA">
        <w:rPr>
          <w:rFonts w:ascii="Times New Roman" w:hAnsi="Times New Roman" w:cs="Times New Roman"/>
          <w:b/>
          <w:sz w:val="28"/>
          <w:szCs w:val="28"/>
        </w:rPr>
        <w:t>сельсовет муниципального района</w:t>
      </w:r>
    </w:p>
    <w:p w:rsidR="00CC5469" w:rsidRPr="00297ECA" w:rsidRDefault="00CC5469" w:rsidP="00297E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7ECA">
        <w:rPr>
          <w:rFonts w:ascii="Times New Roman" w:hAnsi="Times New Roman" w:cs="Times New Roman"/>
          <w:b/>
          <w:sz w:val="28"/>
          <w:szCs w:val="28"/>
        </w:rPr>
        <w:t>Кигинский</w:t>
      </w:r>
      <w:proofErr w:type="spellEnd"/>
      <w:r w:rsidRPr="00297ECA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за 202</w:t>
      </w:r>
      <w:r w:rsidR="00687CEF">
        <w:rPr>
          <w:rFonts w:ascii="Times New Roman" w:hAnsi="Times New Roman" w:cs="Times New Roman"/>
          <w:b/>
          <w:sz w:val="28"/>
          <w:szCs w:val="28"/>
        </w:rPr>
        <w:t>4</w:t>
      </w:r>
      <w:r w:rsidRPr="00297E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5600" w:rsidRDefault="005C5600" w:rsidP="00297E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Работа с обращениями граждан – одно из важнейших направлений</w:t>
      </w:r>
    </w:p>
    <w:p w:rsidR="00CC5469" w:rsidRPr="00297ECA" w:rsidRDefault="00CC5469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 xml:space="preserve">деятельности администрации сельского поселения </w:t>
      </w:r>
      <w:proofErr w:type="spellStart"/>
      <w:r w:rsidR="00297ECA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297ECA">
        <w:rPr>
          <w:rFonts w:ascii="Times New Roman" w:hAnsi="Times New Roman" w:cs="Times New Roman"/>
          <w:sz w:val="28"/>
          <w:szCs w:val="28"/>
        </w:rPr>
        <w:t xml:space="preserve"> </w:t>
      </w:r>
      <w:r w:rsidRPr="00297ECA">
        <w:rPr>
          <w:rFonts w:ascii="Times New Roman" w:hAnsi="Times New Roman" w:cs="Times New Roman"/>
          <w:sz w:val="28"/>
          <w:szCs w:val="28"/>
        </w:rPr>
        <w:t>сельсовет, которая осуществляется в соответствии с Указом Президента РФ от 17.04.2017 №171 «О мониторинге и анализе результатов рассмотрения обращений граждан и организаций», согласно абз.2 п.3 Закона Республики Башкортостан от 12.12.2006 №391-з «Об обращениях граждан в Республике Башкортостан»</w:t>
      </w: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За 202</w:t>
      </w:r>
      <w:r w:rsidR="00687CEF">
        <w:rPr>
          <w:rFonts w:ascii="Times New Roman" w:hAnsi="Times New Roman" w:cs="Times New Roman"/>
          <w:sz w:val="28"/>
          <w:szCs w:val="28"/>
        </w:rPr>
        <w:t>4</w:t>
      </w:r>
      <w:r w:rsidRPr="00297ECA">
        <w:rPr>
          <w:rFonts w:ascii="Times New Roman" w:hAnsi="Times New Roman" w:cs="Times New Roman"/>
          <w:sz w:val="28"/>
          <w:szCs w:val="28"/>
        </w:rPr>
        <w:t xml:space="preserve"> год в администрацию сельского поселения </w:t>
      </w:r>
      <w:proofErr w:type="spellStart"/>
      <w:r w:rsidR="00297ECA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  <w:r w:rsidR="00297ECA">
        <w:rPr>
          <w:rFonts w:ascii="Times New Roman" w:hAnsi="Times New Roman" w:cs="Times New Roman"/>
          <w:sz w:val="28"/>
          <w:szCs w:val="28"/>
        </w:rPr>
        <w:t xml:space="preserve"> </w:t>
      </w:r>
      <w:r w:rsidRPr="00297ECA">
        <w:rPr>
          <w:rFonts w:ascii="Times New Roman" w:hAnsi="Times New Roman" w:cs="Times New Roman"/>
          <w:sz w:val="28"/>
          <w:szCs w:val="28"/>
        </w:rPr>
        <w:t xml:space="preserve">сельсовет поступило </w:t>
      </w:r>
      <w:r w:rsidR="00687CEF">
        <w:rPr>
          <w:rFonts w:ascii="Times New Roman" w:hAnsi="Times New Roman" w:cs="Times New Roman"/>
          <w:sz w:val="28"/>
          <w:szCs w:val="28"/>
        </w:rPr>
        <w:t>3</w:t>
      </w:r>
      <w:r w:rsidRPr="00297ECA"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граждан.</w:t>
      </w:r>
    </w:p>
    <w:p w:rsidR="00CC5469" w:rsidRPr="00297ECA" w:rsidRDefault="00CC5469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Анализ показывает, обращени</w:t>
      </w:r>
      <w:r w:rsidR="00687CEF">
        <w:rPr>
          <w:rFonts w:ascii="Times New Roman" w:hAnsi="Times New Roman" w:cs="Times New Roman"/>
          <w:sz w:val="28"/>
          <w:szCs w:val="28"/>
        </w:rPr>
        <w:t>я поступили</w:t>
      </w:r>
      <w:r w:rsidRPr="00297ECA">
        <w:rPr>
          <w:rFonts w:ascii="Times New Roman" w:hAnsi="Times New Roman" w:cs="Times New Roman"/>
          <w:sz w:val="28"/>
          <w:szCs w:val="28"/>
        </w:rPr>
        <w:t xml:space="preserve"> от жителей с. </w:t>
      </w:r>
      <w:proofErr w:type="spellStart"/>
      <w:r w:rsidR="00297ECA">
        <w:rPr>
          <w:rFonts w:ascii="Times New Roman" w:hAnsi="Times New Roman" w:cs="Times New Roman"/>
          <w:sz w:val="28"/>
          <w:szCs w:val="28"/>
        </w:rPr>
        <w:t>Ибраево</w:t>
      </w:r>
      <w:proofErr w:type="spellEnd"/>
      <w:r w:rsidRPr="00297ECA">
        <w:rPr>
          <w:rFonts w:ascii="Times New Roman" w:hAnsi="Times New Roman" w:cs="Times New Roman"/>
          <w:sz w:val="28"/>
          <w:szCs w:val="28"/>
        </w:rPr>
        <w:t xml:space="preserve">– </w:t>
      </w:r>
      <w:r w:rsidR="00687CEF">
        <w:rPr>
          <w:rFonts w:ascii="Times New Roman" w:hAnsi="Times New Roman" w:cs="Times New Roman"/>
          <w:sz w:val="28"/>
          <w:szCs w:val="28"/>
        </w:rPr>
        <w:t>1</w:t>
      </w:r>
      <w:r w:rsidR="00297ECA">
        <w:rPr>
          <w:rFonts w:ascii="Times New Roman" w:hAnsi="Times New Roman" w:cs="Times New Roman"/>
          <w:sz w:val="28"/>
          <w:szCs w:val="28"/>
        </w:rPr>
        <w:t>,</w:t>
      </w:r>
      <w:r w:rsidRPr="00297ECA">
        <w:rPr>
          <w:rFonts w:ascii="Times New Roman" w:hAnsi="Times New Roman" w:cs="Times New Roman"/>
          <w:sz w:val="28"/>
          <w:szCs w:val="28"/>
        </w:rPr>
        <w:t xml:space="preserve"> деревня </w:t>
      </w:r>
      <w:proofErr w:type="spellStart"/>
      <w:r w:rsidR="00297ECA">
        <w:rPr>
          <w:rFonts w:ascii="Times New Roman" w:hAnsi="Times New Roman" w:cs="Times New Roman"/>
          <w:sz w:val="28"/>
          <w:szCs w:val="28"/>
        </w:rPr>
        <w:t>Старомухаметов</w:t>
      </w:r>
      <w:r w:rsidRPr="00297EC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97ECA">
        <w:rPr>
          <w:rFonts w:ascii="Times New Roman" w:hAnsi="Times New Roman" w:cs="Times New Roman"/>
          <w:sz w:val="28"/>
          <w:szCs w:val="28"/>
        </w:rPr>
        <w:t xml:space="preserve"> -</w:t>
      </w:r>
      <w:r w:rsidR="00297ECA">
        <w:rPr>
          <w:rFonts w:ascii="Times New Roman" w:hAnsi="Times New Roman" w:cs="Times New Roman"/>
          <w:sz w:val="28"/>
          <w:szCs w:val="28"/>
        </w:rPr>
        <w:t>1</w:t>
      </w:r>
      <w:r w:rsidR="00687C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7CEF">
        <w:rPr>
          <w:rFonts w:ascii="Times New Roman" w:hAnsi="Times New Roman" w:cs="Times New Roman"/>
          <w:sz w:val="28"/>
          <w:szCs w:val="28"/>
        </w:rPr>
        <w:t>д.Ягуново</w:t>
      </w:r>
      <w:proofErr w:type="spellEnd"/>
      <w:r w:rsidR="00687CEF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Из всех поступивших обращений за 202</w:t>
      </w:r>
      <w:r w:rsidR="00687CEF">
        <w:rPr>
          <w:rFonts w:ascii="Times New Roman" w:hAnsi="Times New Roman" w:cs="Times New Roman"/>
          <w:sz w:val="28"/>
          <w:szCs w:val="28"/>
        </w:rPr>
        <w:t>4</w:t>
      </w:r>
      <w:r w:rsidRPr="00297ECA">
        <w:rPr>
          <w:rFonts w:ascii="Times New Roman" w:hAnsi="Times New Roman" w:cs="Times New Roman"/>
          <w:sz w:val="28"/>
          <w:szCs w:val="28"/>
        </w:rPr>
        <w:t xml:space="preserve"> год составляют обращения по принятию на учет в качестве нуждающих</w:t>
      </w:r>
      <w:r w:rsidR="00687CEF">
        <w:rPr>
          <w:rFonts w:ascii="Times New Roman" w:hAnsi="Times New Roman" w:cs="Times New Roman"/>
          <w:sz w:val="28"/>
          <w:szCs w:val="28"/>
        </w:rPr>
        <w:t>ся в улучшении жилищных условий</w:t>
      </w:r>
      <w:r w:rsidR="005C5600">
        <w:rPr>
          <w:rFonts w:ascii="Times New Roman" w:hAnsi="Times New Roman" w:cs="Times New Roman"/>
          <w:sz w:val="28"/>
          <w:szCs w:val="28"/>
        </w:rPr>
        <w:t>.</w:t>
      </w:r>
    </w:p>
    <w:p w:rsidR="00CC5469" w:rsidRPr="00297ECA" w:rsidRDefault="00297ECA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различных справок -</w:t>
      </w:r>
      <w:r w:rsidR="00C36E1C">
        <w:rPr>
          <w:rFonts w:ascii="Times New Roman" w:hAnsi="Times New Roman" w:cs="Times New Roman"/>
          <w:sz w:val="28"/>
          <w:szCs w:val="28"/>
        </w:rPr>
        <w:t>716</w:t>
      </w:r>
      <w:bookmarkStart w:id="0" w:name="_GoBack"/>
      <w:bookmarkEnd w:id="0"/>
      <w:r w:rsidR="00CC5469" w:rsidRPr="00297ECA">
        <w:rPr>
          <w:rFonts w:ascii="Times New Roman" w:hAnsi="Times New Roman" w:cs="Times New Roman"/>
          <w:sz w:val="28"/>
          <w:szCs w:val="28"/>
        </w:rPr>
        <w:t>.</w:t>
      </w: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 xml:space="preserve">Все поступившие в администрацию сельского поселения </w:t>
      </w:r>
      <w:proofErr w:type="spellStart"/>
      <w:r w:rsidR="00297ECA">
        <w:rPr>
          <w:rFonts w:ascii="Times New Roman" w:hAnsi="Times New Roman" w:cs="Times New Roman"/>
          <w:sz w:val="28"/>
          <w:szCs w:val="28"/>
        </w:rPr>
        <w:t>Ибраевский</w:t>
      </w:r>
      <w:proofErr w:type="spellEnd"/>
    </w:p>
    <w:p w:rsidR="00CC5469" w:rsidRPr="00297ECA" w:rsidRDefault="00CC5469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сельсовет обращения были рассмотрены в установленный законом срок- 30 дней.</w:t>
      </w: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При рассмотрении заявлений граждан, требующих дополнительной</w:t>
      </w:r>
    </w:p>
    <w:p w:rsidR="00CC5469" w:rsidRPr="00297ECA" w:rsidRDefault="00CC5469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информации, проводились выезды на места.</w:t>
      </w:r>
      <w:r w:rsidR="005C5600">
        <w:rPr>
          <w:rFonts w:ascii="Times New Roman" w:hAnsi="Times New Roman" w:cs="Times New Roman"/>
          <w:sz w:val="28"/>
          <w:szCs w:val="28"/>
        </w:rPr>
        <w:t xml:space="preserve"> </w:t>
      </w:r>
      <w:r w:rsidRPr="00297ECA">
        <w:rPr>
          <w:rFonts w:ascii="Times New Roman" w:hAnsi="Times New Roman" w:cs="Times New Roman"/>
          <w:sz w:val="28"/>
          <w:szCs w:val="28"/>
        </w:rPr>
        <w:t>Всем гражданам даны разъяснения по обращениям и удовлетворены их</w:t>
      </w:r>
      <w:r w:rsidR="005C5600">
        <w:rPr>
          <w:rFonts w:ascii="Times New Roman" w:hAnsi="Times New Roman" w:cs="Times New Roman"/>
          <w:sz w:val="28"/>
          <w:szCs w:val="28"/>
        </w:rPr>
        <w:t xml:space="preserve"> </w:t>
      </w:r>
      <w:r w:rsidRPr="00297ECA">
        <w:rPr>
          <w:rFonts w:ascii="Times New Roman" w:hAnsi="Times New Roman" w:cs="Times New Roman"/>
          <w:sz w:val="28"/>
          <w:szCs w:val="28"/>
        </w:rPr>
        <w:t>просьбы.</w:t>
      </w: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Работа с гражданами осуществляется через прием по личным вопросам.</w:t>
      </w:r>
    </w:p>
    <w:p w:rsidR="00CC5469" w:rsidRPr="00297ECA" w:rsidRDefault="00CC5469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В администрации сельского поселения организован прием населения главой сельского поселения (</w:t>
      </w:r>
      <w:r w:rsidR="005C5600">
        <w:rPr>
          <w:rFonts w:ascii="Times New Roman" w:hAnsi="Times New Roman" w:cs="Times New Roman"/>
          <w:sz w:val="28"/>
          <w:szCs w:val="28"/>
        </w:rPr>
        <w:t>ежедневно</w:t>
      </w:r>
      <w:r w:rsidRPr="00297ECA">
        <w:rPr>
          <w:rFonts w:ascii="Times New Roman" w:hAnsi="Times New Roman" w:cs="Times New Roman"/>
          <w:sz w:val="28"/>
          <w:szCs w:val="28"/>
        </w:rPr>
        <w:t>) и специалистом (ежедневно).</w:t>
      </w:r>
    </w:p>
    <w:p w:rsidR="00CC5469" w:rsidRPr="00297ECA" w:rsidRDefault="00CC5469" w:rsidP="005C560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График приема граждан размещен на стенде при входе в здании администрации.</w:t>
      </w:r>
    </w:p>
    <w:p w:rsidR="00297ECA" w:rsidRDefault="00297ECA" w:rsidP="00297E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5469" w:rsidRPr="00297ECA" w:rsidRDefault="00CC5469" w:rsidP="00297ECA">
      <w:pPr>
        <w:pStyle w:val="a4"/>
        <w:rPr>
          <w:rFonts w:ascii="Times New Roman" w:hAnsi="Times New Roman" w:cs="Times New Roman"/>
          <w:sz w:val="28"/>
          <w:szCs w:val="28"/>
        </w:rPr>
      </w:pPr>
      <w:r w:rsidRPr="00297ECA"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297E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Гарипова О.В.</w:t>
      </w:r>
    </w:p>
    <w:p w:rsidR="004E770B" w:rsidRPr="00297ECA" w:rsidRDefault="004E770B" w:rsidP="00297EC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E770B" w:rsidRPr="00297ECA" w:rsidSect="00E7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5469"/>
    <w:rsid w:val="000B4409"/>
    <w:rsid w:val="0012292A"/>
    <w:rsid w:val="001D0F62"/>
    <w:rsid w:val="00252D26"/>
    <w:rsid w:val="00297ECA"/>
    <w:rsid w:val="004E770B"/>
    <w:rsid w:val="005C5600"/>
    <w:rsid w:val="00687CEF"/>
    <w:rsid w:val="00C36E1C"/>
    <w:rsid w:val="00CC5469"/>
    <w:rsid w:val="00E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53A7B-5943-4FAE-89D5-3C0C72CE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97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2024-03-06T04:54:00Z</dcterms:created>
  <dcterms:modified xsi:type="dcterms:W3CDTF">2025-04-17T04:48:00Z</dcterms:modified>
</cp:coreProperties>
</file>